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F7" w:rsidRPr="00B34F2A" w:rsidRDefault="006564F7" w:rsidP="006564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F2A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«Малышок» </w:t>
      </w:r>
      <w:proofErr w:type="spellStart"/>
      <w:r w:rsidRPr="00B34F2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34F2A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B34F2A">
        <w:rPr>
          <w:rFonts w:ascii="Times New Roman" w:eastAsia="Calibri" w:hAnsi="Times New Roman" w:cs="Times New Roman"/>
          <w:sz w:val="28"/>
          <w:szCs w:val="28"/>
        </w:rPr>
        <w:t>адаанаДзун-Хемчикскогокожууна</w:t>
      </w:r>
      <w:proofErr w:type="spellEnd"/>
      <w:r w:rsidRPr="00B34F2A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</w:p>
    <w:p w:rsidR="006564F7" w:rsidRPr="00B34F2A" w:rsidRDefault="006564F7" w:rsidP="00656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Заведующий д/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«Малышок</w:t>
      </w: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>____________/</w:t>
      </w:r>
      <w:proofErr w:type="spellStart"/>
      <w:r w:rsidRPr="00B34F2A">
        <w:rPr>
          <w:rFonts w:ascii="Times New Roman" w:eastAsia="Calibri" w:hAnsi="Times New Roman" w:cs="Times New Roman"/>
          <w:sz w:val="24"/>
          <w:szCs w:val="24"/>
        </w:rPr>
        <w:t>Тюлюш</w:t>
      </w:r>
      <w:proofErr w:type="spellEnd"/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К.Б/                                                                                                                                «___»_____</w:t>
      </w:r>
      <w:r>
        <w:rPr>
          <w:rFonts w:ascii="Times New Roman" w:eastAsia="Calibri" w:hAnsi="Times New Roman" w:cs="Times New Roman"/>
          <w:sz w:val="24"/>
          <w:szCs w:val="24"/>
        </w:rPr>
        <w:t>________2023</w:t>
      </w:r>
      <w:r w:rsidRPr="00B34F2A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4F7" w:rsidRDefault="006564F7" w:rsidP="00656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878A6">
        <w:rPr>
          <w:rFonts w:ascii="Times New Roman" w:eastAsia="Calibri" w:hAnsi="Times New Roman" w:cs="Times New Roman"/>
          <w:b/>
          <w:sz w:val="52"/>
          <w:szCs w:val="52"/>
        </w:rPr>
        <w:t>«</w:t>
      </w:r>
      <w:r>
        <w:rPr>
          <w:rFonts w:ascii="Times New Roman" w:eastAsia="Calibri" w:hAnsi="Times New Roman" w:cs="Times New Roman"/>
          <w:b/>
          <w:sz w:val="48"/>
          <w:szCs w:val="48"/>
        </w:rPr>
        <w:t>День отца</w:t>
      </w:r>
      <w:r w:rsidRPr="002878A6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6564F7" w:rsidRPr="002878A6" w:rsidRDefault="006564F7" w:rsidP="00656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старшая группа «цветочки»</w:t>
      </w:r>
    </w:p>
    <w:p w:rsidR="006564F7" w:rsidRPr="002878A6" w:rsidRDefault="006564F7" w:rsidP="006564F7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2023-2024 учебный год</w:t>
      </w: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6564F7" w:rsidRPr="002878A6" w:rsidRDefault="006564F7" w:rsidP="006564F7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r w:rsidRPr="002878A6">
        <w:rPr>
          <w:rStyle w:val="c6"/>
          <w:bCs/>
          <w:color w:val="000000"/>
          <w:sz w:val="28"/>
          <w:szCs w:val="28"/>
        </w:rPr>
        <w:t>Воспитатели:</w:t>
      </w:r>
    </w:p>
    <w:p w:rsidR="006564F7" w:rsidRPr="002878A6" w:rsidRDefault="006564F7" w:rsidP="006564F7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2878A6">
        <w:rPr>
          <w:rStyle w:val="c6"/>
          <w:bCs/>
          <w:color w:val="000000"/>
          <w:sz w:val="28"/>
          <w:szCs w:val="28"/>
        </w:rPr>
        <w:t>Куулар</w:t>
      </w:r>
      <w:proofErr w:type="spellEnd"/>
      <w:r w:rsidRPr="002878A6">
        <w:rPr>
          <w:rStyle w:val="c6"/>
          <w:bCs/>
          <w:color w:val="000000"/>
          <w:sz w:val="28"/>
          <w:szCs w:val="28"/>
        </w:rPr>
        <w:t xml:space="preserve"> А.К.</w:t>
      </w:r>
    </w:p>
    <w:p w:rsidR="006564F7" w:rsidRPr="002878A6" w:rsidRDefault="006564F7" w:rsidP="006564F7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2878A6">
        <w:rPr>
          <w:rStyle w:val="c6"/>
          <w:bCs/>
          <w:color w:val="000000"/>
          <w:sz w:val="28"/>
          <w:szCs w:val="28"/>
        </w:rPr>
        <w:t>Салчак</w:t>
      </w:r>
      <w:proofErr w:type="spellEnd"/>
      <w:r w:rsidRPr="002878A6">
        <w:rPr>
          <w:rStyle w:val="c6"/>
          <w:bCs/>
          <w:color w:val="000000"/>
          <w:sz w:val="28"/>
          <w:szCs w:val="28"/>
        </w:rPr>
        <w:t xml:space="preserve"> Б.В.</w:t>
      </w:r>
    </w:p>
    <w:p w:rsidR="006564F7" w:rsidRPr="002878A6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Default="006564F7" w:rsidP="006564F7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6564F7" w:rsidRPr="002878A6" w:rsidRDefault="006564F7" w:rsidP="006564F7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г. </w:t>
      </w:r>
      <w:proofErr w:type="spellStart"/>
      <w:r>
        <w:rPr>
          <w:rStyle w:val="c6"/>
          <w:bCs/>
          <w:color w:val="000000"/>
          <w:sz w:val="28"/>
          <w:szCs w:val="28"/>
        </w:rPr>
        <w:t>Чадаана</w:t>
      </w:r>
      <w:proofErr w:type="spellEnd"/>
    </w:p>
    <w:p w:rsidR="006564F7" w:rsidRPr="006564F7" w:rsidRDefault="006564F7" w:rsidP="00656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878A6">
        <w:rPr>
          <w:rFonts w:ascii="Times New Roman" w:eastAsia="Calibri" w:hAnsi="Times New Roman" w:cs="Times New Roman"/>
          <w:b/>
          <w:sz w:val="52"/>
          <w:szCs w:val="52"/>
        </w:rPr>
        <w:lastRenderedPageBreak/>
        <w:t>«</w:t>
      </w:r>
      <w:r>
        <w:rPr>
          <w:rFonts w:ascii="Times New Roman" w:eastAsia="Calibri" w:hAnsi="Times New Roman" w:cs="Times New Roman"/>
          <w:b/>
          <w:sz w:val="48"/>
          <w:szCs w:val="48"/>
        </w:rPr>
        <w:t>День отца</w:t>
      </w:r>
      <w:r w:rsidRPr="002878A6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гендерную идентичность через представление широкого спектра ролей, которые может выполнять современный мужчина; - расширить представление детей о празднике «День отца».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психофизическое здоровье детей;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кругозор детей;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любовь, ласковое, чуткое отношение к папе, чувство гордости за своего отца.</w:t>
      </w:r>
    </w:p>
    <w:p w:rsidR="006564F7" w:rsidRPr="006564F7" w:rsidRDefault="006564F7" w:rsidP="006564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 «Песенка про папу» (муз.</w:t>
      </w:r>
      <w:proofErr w:type="gramEnd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сегодня мы собрались, чтобы отметить замечательный праздник – День отца.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сложно быть отцом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велосипеды за ребёнком.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мячом в футбол и волейбол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костюме быть на новогодней ёлке.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– глава семьи, пример для всех.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строгим он иль очень милым.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пожелаю счастья без помех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послушания детей любимых.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А какими словами можно сказать о папе? Что папа умеет делать. </w:t>
      </w:r>
      <w:proofErr w:type="gramStart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детей, например, водить машину, зарабатывать деньги, воспитывать детей, отдыхать, строить дом, путешествовать, готовить еду, быть настоящим джентльменом.</w:t>
      </w:r>
      <w:proofErr w:type="gramEnd"/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Папы разные важны, папы разные нужны. Вспомним, какие профессии есть у наших пап, что полезного они умеют?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 «Профессии».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Сегодня мы не представляем жизнь делового мужчины без легкового автомобиля. И даже, если вы еще не стали его счастливым обладателем, то в своих мечтах наверняка уже крутите баранку своей машины.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 «Конкурс знатоков автомобилей»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сейчас настало время для ночных приключений.</w:t>
      </w:r>
    </w:p>
    <w:p w:rsidR="006564F7" w:rsidRPr="006564F7" w:rsidRDefault="006564F7" w:rsidP="006564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 «Ночные приключения»</w:t>
      </w:r>
    </w:p>
    <w:p w:rsidR="006564F7" w:rsidRPr="006564F7" w:rsidRDefault="006564F7" w:rsidP="006564F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Участвуют парами. Ведущий говорит о том, что ехать водителю (мальчику) придется ночью без освещения, поэтому играющему завязывают глаза, проходить трассу помогут мамы (девочки). Но для начала водителя и штурмана знакомят с трассой, сооруженной из спортивных кеглей. Вручив ему руль, ведущий предлагает потренироваться и проехать так, чтобы ни один столбик не был сбит. Затем играющему завязывают </w:t>
      </w:r>
      <w:proofErr w:type="gramStart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</w:t>
      </w:r>
      <w:proofErr w:type="gramEnd"/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штурман встает сзади водителя, кладет луки на плечи водителю и помогает пройти препятствия, как бы задавая направление движения. И вот тут-то начинаются ночные приключения.</w:t>
      </w:r>
    </w:p>
    <w:p w:rsidR="006564F7" w:rsidRPr="006564F7" w:rsidRDefault="006564F7" w:rsidP="006564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Ребята, наше занятие подошло к концу. Любите, помогайте и цените своих пап!</w:t>
      </w:r>
    </w:p>
    <w:p w:rsidR="00794BBA" w:rsidRDefault="006564F7">
      <w:r>
        <w:rPr>
          <w:noProof/>
          <w:lang w:eastAsia="ru-RU"/>
        </w:rPr>
        <w:drawing>
          <wp:inline distT="0" distB="0" distL="0" distR="0">
            <wp:extent cx="3860744" cy="2175642"/>
            <wp:effectExtent l="0" t="0" r="6985" b="0"/>
            <wp:docPr id="1" name="Рисунок 1" descr="C:\Users\Users\Desktop\Элементы\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esktop\Элементы\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22" cy="217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F7" w:rsidRDefault="006564F7">
      <w:r>
        <w:rPr>
          <w:noProof/>
          <w:lang w:eastAsia="ru-RU"/>
        </w:rPr>
        <w:drawing>
          <wp:inline distT="0" distB="0" distL="0" distR="0">
            <wp:extent cx="3090042" cy="4248727"/>
            <wp:effectExtent l="0" t="0" r="0" b="0"/>
            <wp:docPr id="2" name="Рисунок 2" descr="C:\Users\Users\Desktop\Элементы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s\Desktop\Элементы\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68" cy="424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D5"/>
    <w:rsid w:val="006564F7"/>
    <w:rsid w:val="00794BBA"/>
    <w:rsid w:val="009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6564F7"/>
  </w:style>
  <w:style w:type="paragraph" w:customStyle="1" w:styleId="c5">
    <w:name w:val="c5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64F7"/>
  </w:style>
  <w:style w:type="paragraph" w:customStyle="1" w:styleId="c0">
    <w:name w:val="c0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6564F7"/>
  </w:style>
  <w:style w:type="paragraph" w:customStyle="1" w:styleId="c5">
    <w:name w:val="c5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64F7"/>
  </w:style>
  <w:style w:type="paragraph" w:customStyle="1" w:styleId="c0">
    <w:name w:val="c0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5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2023-11-27T05:46:00Z</dcterms:created>
  <dcterms:modified xsi:type="dcterms:W3CDTF">2023-11-27T05:50:00Z</dcterms:modified>
</cp:coreProperties>
</file>